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5DE6B" w14:textId="1F21893C" w:rsidR="00CA18F7" w:rsidRPr="006D6FBE" w:rsidRDefault="00CC7B72">
      <w:pPr>
        <w:jc w:val="center"/>
        <w:rPr>
          <w:rFonts w:ascii="Times New Roman" w:hAnsi="Times New Roman" w:cs="Times New Roman"/>
          <w:color w:val="000000" w:themeColor="text1"/>
        </w:rPr>
      </w:pPr>
      <w:r w:rsidRPr="006D6F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2E3AE4" wp14:editId="63D5E0E4">
            <wp:extent cx="2475230" cy="784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AAA8" w14:textId="0F5D45A9" w:rsidR="00CA18F7" w:rsidRPr="006D6FBE" w:rsidRDefault="00CC7B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D6FB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6346A" wp14:editId="0F92D760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5730875" cy="1270"/>
                <wp:effectExtent l="45085" t="55245" r="66040" b="577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24BC3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-.45pt;margin-top:3.35pt;width:451.2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" strokeweight=".26mm">
                <v:stroke joinstyle="miter"/>
                <v:shadow opacity="49150f"/>
              </v:shape>
            </w:pict>
          </mc:Fallback>
        </mc:AlternateContent>
      </w:r>
    </w:p>
    <w:p w14:paraId="3B89A534" w14:textId="77777777" w:rsidR="00CA18F7" w:rsidRPr="006D6FBE" w:rsidRDefault="00CA18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BE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СПЕЦИФИКАЦИЯ ЗВУКОВОГО ОБОРУДОВНИЯ</w:t>
      </w:r>
    </w:p>
    <w:p w14:paraId="2A93A23F" w14:textId="77777777" w:rsidR="00CA18F7" w:rsidRPr="006D6FBE" w:rsidRDefault="00CA18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40301" w14:textId="77777777" w:rsidR="00CA18F7" w:rsidRPr="006D6FBE" w:rsidRDefault="00CA18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Большой зал</w:t>
      </w:r>
    </w:p>
    <w:p w14:paraId="06B43F71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акустическая система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Voice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proofErr w:type="gramEnd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кВт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BF2921D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Electro Voice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XLD281  x</w:t>
      </w:r>
      <w:proofErr w:type="gramEnd"/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3DC47FD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Electro Voice EVA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2151D  x</w:t>
      </w:r>
      <w:proofErr w:type="gramEnd"/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4C28C81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 Voice X-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  x</w:t>
      </w:r>
      <w:proofErr w:type="gramEnd"/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694F14D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Контроллер</w:t>
      </w:r>
      <w:r w:rsidR="0026364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акустических</w:t>
      </w:r>
      <w:r w:rsidR="0026364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систем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EVDX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46, 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управляемый</w:t>
      </w:r>
      <w:r w:rsidR="0026364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IRIS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Ethernet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2AF9F8E8" w14:textId="618206D6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FOH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пульт –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Allen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Heath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ive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1D9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7000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1D9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1D95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proofErr w:type="gramEnd"/>
      <w:r w:rsidR="00A21D9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mix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rack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21D9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canal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out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), возможность многоканальной записи до 64 каналов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D6FBE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дополнительному соглашению сторон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63E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Запись суммы с пульта</w:t>
      </w:r>
      <w:r w:rsidR="00CC7B72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оплачивается дополнительно.</w:t>
      </w:r>
    </w:p>
    <w:p w14:paraId="52CE9F44" w14:textId="7F93A0EE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Мониторная система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Voice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PX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1122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proofErr w:type="gramEnd"/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WT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F6B6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5BC0DC60" w14:textId="0BCFDB2E" w:rsidR="00D8075F" w:rsidRPr="006D6FBE" w:rsidRDefault="00D8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Любая перестройка акустических систем порталов, согласуется заранее и </w:t>
      </w:r>
      <w:r w:rsidR="00975D0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дополнительному соглашению сторон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D34591" w14:textId="77777777" w:rsidR="00CA18F7" w:rsidRPr="006D6FBE" w:rsidRDefault="00CA18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20745D" w14:textId="77777777" w:rsidR="00D8075F" w:rsidRPr="006D6FBE" w:rsidRDefault="00D807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CDF77" w14:textId="77777777" w:rsidR="00CA18F7" w:rsidRPr="006D6FBE" w:rsidRDefault="00CA18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Малый зал</w:t>
      </w:r>
    </w:p>
    <w:p w14:paraId="3AB59D3D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акустическая система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Voice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кВт)</w:t>
      </w:r>
    </w:p>
    <w:p w14:paraId="645E1229" w14:textId="78901714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 Voice EVA-2082S x</w:t>
      </w:r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7EBA968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Контроллер акустических систем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EVDX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46, управляемый через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IRIS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Ethernet</w:t>
      </w:r>
    </w:p>
    <w:p w14:paraId="21865FC1" w14:textId="0FDC9B81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FOH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пульт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Allen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="00D8075F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Heath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ive T-80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98010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iDR</w:t>
      </w:r>
      <w:proofErr w:type="spellEnd"/>
      <w:proofErr w:type="gramEnd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mix rack 16/8</w:t>
      </w:r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in/out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82C54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B144103" w14:textId="77777777" w:rsidR="006104CF" w:rsidRPr="006D6FBE" w:rsidRDefault="006104C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30ED806" w14:textId="77777777" w:rsidR="006104CF" w:rsidRPr="006D6FBE" w:rsidRDefault="006104C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B82200B" w14:textId="77777777" w:rsidR="006104CF" w:rsidRPr="006D6FBE" w:rsidRDefault="006104C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A1412E0" w14:textId="77777777" w:rsidR="00CA18F7" w:rsidRPr="006D6FBE" w:rsidRDefault="00CA18F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Микрофоны</w:t>
      </w:r>
    </w:p>
    <w:p w14:paraId="3F24DCCA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57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8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 (</w:t>
      </w:r>
      <w:proofErr w:type="gramStart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)</w:t>
      </w:r>
    </w:p>
    <w:p w14:paraId="0436FAD1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57 beta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(</w:t>
      </w:r>
      <w:proofErr w:type="gramStart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)</w:t>
      </w:r>
    </w:p>
    <w:p w14:paraId="4C40D7B3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58 beta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5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vocal</w:t>
      </w:r>
      <w:proofErr w:type="gram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, 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instrumental)</w:t>
      </w:r>
    </w:p>
    <w:p w14:paraId="6E9FDB92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52 beta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, </w:t>
      </w:r>
      <w:r w:rsidR="008161F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kick </w:t>
      </w:r>
      <w:proofErr w:type="spellStart"/>
      <w:r w:rsidR="008161F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rums,bass</w:t>
      </w:r>
      <w:proofErr w:type="spell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)</w:t>
      </w:r>
    </w:p>
    <w:p w14:paraId="05B75F50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56 beta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3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 drums)</w:t>
      </w:r>
    </w:p>
    <w:p w14:paraId="66D0297F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Shure 58 beta 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SLX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4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E56EB1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radio</w:t>
      </w:r>
      <w:proofErr w:type="gramEnd"/>
      <w:r w:rsidR="00E56EB1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systems</w:t>
      </w:r>
      <w:r w:rsidR="001303F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:</w:t>
      </w:r>
      <w:r w:rsidR="00E56EB1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vocal</w:t>
      </w:r>
      <w:r w:rsidR="008352A5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)</w:t>
      </w:r>
    </w:p>
    <w:p w14:paraId="5AD4D822" w14:textId="77777777" w:rsidR="0068518C" w:rsidRPr="006D6FBE" w:rsidRDefault="0068518C" w:rsidP="00E56EB1">
      <w:pPr>
        <w:pStyle w:val="3"/>
        <w:spacing w:before="0" w:beforeAutospacing="0" w:after="0" w:afterAutospacing="0"/>
        <w:rPr>
          <w:b w:val="0"/>
          <w:bCs w:val="0"/>
          <w:color w:val="000000" w:themeColor="text1"/>
        </w:rPr>
      </w:pPr>
      <w:r w:rsidRPr="006D6FBE">
        <w:rPr>
          <w:b w:val="0"/>
          <w:color w:val="000000" w:themeColor="text1"/>
          <w:sz w:val="24"/>
          <w:szCs w:val="24"/>
        </w:rPr>
        <w:t xml:space="preserve">Shure 91 beta </w:t>
      </w:r>
      <w:r w:rsidR="002D44C7" w:rsidRPr="006D6FBE">
        <w:rPr>
          <w:b w:val="0"/>
          <w:color w:val="000000" w:themeColor="text1"/>
          <w:sz w:val="24"/>
          <w:szCs w:val="24"/>
        </w:rPr>
        <w:t xml:space="preserve">х </w:t>
      </w:r>
      <w:r w:rsidRPr="006D6FBE">
        <w:rPr>
          <w:b w:val="0"/>
          <w:color w:val="000000" w:themeColor="text1"/>
          <w:sz w:val="24"/>
          <w:szCs w:val="24"/>
        </w:rPr>
        <w:t>1</w:t>
      </w:r>
      <w:r w:rsidR="002D44C7" w:rsidRPr="006D6FB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D44C7" w:rsidRPr="006D6FBE">
        <w:rPr>
          <w:b w:val="0"/>
          <w:color w:val="000000" w:themeColor="text1"/>
          <w:sz w:val="24"/>
          <w:szCs w:val="24"/>
        </w:rPr>
        <w:t>шт</w:t>
      </w:r>
      <w:proofErr w:type="spellEnd"/>
      <w:r w:rsidR="002D44C7" w:rsidRPr="006D6FBE">
        <w:rPr>
          <w:b w:val="0"/>
          <w:color w:val="000000" w:themeColor="text1"/>
          <w:sz w:val="24"/>
          <w:szCs w:val="24"/>
        </w:rPr>
        <w:t>.</w:t>
      </w:r>
      <w:r w:rsidR="008352A5" w:rsidRPr="006D6FBE">
        <w:rPr>
          <w:b w:val="0"/>
          <w:color w:val="000000" w:themeColor="text1"/>
          <w:sz w:val="24"/>
          <w:szCs w:val="24"/>
        </w:rPr>
        <w:t xml:space="preserve"> (</w:t>
      </w:r>
      <w:proofErr w:type="gramStart"/>
      <w:r w:rsidR="00E56EB1" w:rsidRPr="006D6FBE">
        <w:rPr>
          <w:b w:val="0"/>
          <w:bCs w:val="0"/>
          <w:color w:val="000000" w:themeColor="text1"/>
          <w:sz w:val="24"/>
          <w:szCs w:val="24"/>
          <w:lang w:val="en-US"/>
        </w:rPr>
        <w:t>condenser</w:t>
      </w:r>
      <w:proofErr w:type="gramEnd"/>
      <w:r w:rsidR="001303FC" w:rsidRPr="006D6FBE">
        <w:rPr>
          <w:b w:val="0"/>
          <w:color w:val="000000" w:themeColor="text1"/>
          <w:sz w:val="24"/>
          <w:szCs w:val="24"/>
          <w:lang w:val="en-US"/>
        </w:rPr>
        <w:t>:</w:t>
      </w:r>
      <w:r w:rsidR="008352A5" w:rsidRPr="006D6FBE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="00E56EB1" w:rsidRPr="006D6FBE">
        <w:rPr>
          <w:b w:val="0"/>
          <w:color w:val="000000" w:themeColor="text1"/>
          <w:sz w:val="24"/>
          <w:szCs w:val="24"/>
          <w:lang w:val="en-US"/>
        </w:rPr>
        <w:t>kick d</w:t>
      </w:r>
      <w:r w:rsidR="0057668D" w:rsidRPr="006D6FBE">
        <w:rPr>
          <w:b w:val="0"/>
          <w:color w:val="000000" w:themeColor="text1"/>
          <w:sz w:val="24"/>
          <w:szCs w:val="24"/>
          <w:lang w:val="en-US"/>
        </w:rPr>
        <w:t>rums</w:t>
      </w:r>
      <w:r w:rsidR="007F64A2" w:rsidRPr="006D6FBE">
        <w:rPr>
          <w:b w:val="0"/>
          <w:color w:val="000000" w:themeColor="text1"/>
          <w:sz w:val="24"/>
          <w:szCs w:val="24"/>
          <w:lang w:val="en-US"/>
        </w:rPr>
        <w:t>, bass</w:t>
      </w:r>
      <w:r w:rsidR="008352A5" w:rsidRPr="006D6FBE">
        <w:rPr>
          <w:b w:val="0"/>
          <w:color w:val="000000" w:themeColor="text1"/>
          <w:sz w:val="24"/>
          <w:szCs w:val="24"/>
          <w:lang w:val="en-US"/>
        </w:rPr>
        <w:t>)</w:t>
      </w:r>
    </w:p>
    <w:p w14:paraId="327478E1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Audix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D2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2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 drums)</w:t>
      </w:r>
    </w:p>
    <w:p w14:paraId="394E1220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Audix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D4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 drums)</w:t>
      </w:r>
    </w:p>
    <w:p w14:paraId="031A2CEC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Audix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i5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 drums)</w:t>
      </w:r>
    </w:p>
    <w:p w14:paraId="1E39FE4D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Audix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adx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51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2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FE20A2" w:rsidRPr="006D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FE20A2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ondenser</w:t>
      </w:r>
      <w:proofErr w:type="gramEnd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: </w:t>
      </w:r>
      <w:r w:rsidR="00FE20A2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rums)</w:t>
      </w:r>
    </w:p>
    <w:p w14:paraId="31DD9C07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SE Electronics 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SE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5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2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FE20A2" w:rsidRPr="006D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FE20A2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ondenser</w:t>
      </w:r>
      <w:proofErr w:type="gramEnd"/>
      <w:r w:rsidR="00FE20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: instrumental)</w:t>
      </w:r>
    </w:p>
    <w:p w14:paraId="1DB79109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RE200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4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1303F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1303FC" w:rsidRPr="006D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1303F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ondenser</w:t>
      </w:r>
      <w:proofErr w:type="gramEnd"/>
      <w:r w:rsidR="001303F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: instrumental)</w:t>
      </w:r>
    </w:p>
    <w:p w14:paraId="2643CD9A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PL 37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2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7F64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 (</w:t>
      </w:r>
      <w:proofErr w:type="gramStart"/>
      <w:r w:rsidR="007F64A2" w:rsidRPr="006D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7F64A2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ondenser</w:t>
      </w:r>
      <w:proofErr w:type="gramEnd"/>
      <w:r w:rsidR="007F64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: instrumental) </w:t>
      </w:r>
    </w:p>
    <w:p w14:paraId="123363CA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PL 35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3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7F64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7F64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7F64A2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 drums, bass)</w:t>
      </w:r>
    </w:p>
    <w:p w14:paraId="588803DD" w14:textId="77777777" w:rsidR="0068518C" w:rsidRPr="006D6FBE" w:rsidRDefault="002D44C7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N/D 868 х </w:t>
      </w:r>
      <w:r w:rsidR="0068518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, </w:t>
      </w:r>
      <w:r w:rsidR="008161F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kick d</w:t>
      </w:r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rums)</w:t>
      </w:r>
    </w:p>
    <w:p w14:paraId="75091A10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PL 33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3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proofErr w:type="gramEnd"/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, </w:t>
      </w:r>
      <w:r w:rsidR="008161F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kick d</w:t>
      </w:r>
      <w:r w:rsidR="008161F9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rums)</w:t>
      </w:r>
    </w:p>
    <w:p w14:paraId="7939BD69" w14:textId="77777777" w:rsidR="0068518C" w:rsidRPr="006D6FBE" w:rsidRDefault="0068518C" w:rsidP="006851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RE90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4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1303F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(</w:t>
      </w:r>
      <w:proofErr w:type="gramStart"/>
      <w:r w:rsidR="001303FC" w:rsidRPr="006D6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1303FC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ondenser</w:t>
      </w:r>
      <w:proofErr w:type="gramEnd"/>
      <w:r w:rsidR="001303FC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: conference, theater, opera)</w:t>
      </w:r>
    </w:p>
    <w:p w14:paraId="37247109" w14:textId="77777777" w:rsidR="0068518C" w:rsidRPr="006D6FBE" w:rsidRDefault="0068518C" w:rsidP="006851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EV RE 320 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х </w:t>
      </w:r>
      <w:r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5</w:t>
      </w:r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шт</w:t>
      </w:r>
      <w:proofErr w:type="spellEnd"/>
      <w:r w:rsidR="002D44C7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instrumental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vocal</w:t>
      </w:r>
      <w:r w:rsidR="00C70A2B" w:rsidRPr="006D6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</w:p>
    <w:p w14:paraId="0C1144E8" w14:textId="77777777" w:rsidR="00D8075F" w:rsidRPr="006D6FBE" w:rsidRDefault="00D8075F" w:rsidP="006851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оборудование заказчика (радиосистемы, звуковые карты,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 микрофоны и прочее</w:t>
      </w:r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 настраивается силами заказчика, за качество звучания стороннего оборудования сотрудники ответственности не несут.</w:t>
      </w:r>
    </w:p>
    <w:p w14:paraId="0D8D3B92" w14:textId="77777777" w:rsidR="00D8075F" w:rsidRPr="006D6FBE" w:rsidRDefault="00D8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Возможен заказ дополнительного оборудования н</w:t>
      </w:r>
      <w:r w:rsidR="00CC1847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ашими силами за отдельную плату</w:t>
      </w:r>
    </w:p>
    <w:p w14:paraId="7E3307DB" w14:textId="5484694F" w:rsidR="00CC1847" w:rsidRPr="006D6FBE" w:rsidRDefault="00CC18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: </w:t>
      </w:r>
      <w:hyperlink r:id="rId5" w:history="1">
        <w:proofErr w:type="spellStart"/>
        <w:r w:rsidRPr="006D6F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kolizeyaudio</w:t>
        </w:r>
        <w:proofErr w:type="spellEnd"/>
        <w:r w:rsidRPr="006D6F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D6F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06C16921" w14:textId="77777777" w:rsidR="00D8075F" w:rsidRPr="006D6FBE" w:rsidRDefault="00D8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AC12C" w14:textId="77777777" w:rsidR="00CA18F7" w:rsidRPr="006D6FBE" w:rsidRDefault="00CA18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D6F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BackLine</w:t>
      </w:r>
      <w:proofErr w:type="spellEnd"/>
    </w:p>
    <w:p w14:paraId="7D0198EF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Гитарные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стойки  х</w:t>
      </w:r>
      <w:proofErr w:type="gramEnd"/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C1847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415514DE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авишные стойки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 уровневая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</w:t>
      </w:r>
      <w:r w:rsidR="00CC1847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E4EDA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Микрофонные стойки (журавль) 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стандартные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 короткие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 4 шт.</w:t>
      </w:r>
    </w:p>
    <w:p w14:paraId="57F408F7" w14:textId="77777777" w:rsidR="001D780C" w:rsidRPr="006D6FBE" w:rsidRDefault="001D78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Оркестровый пульт (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пюпитр) 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proofErr w:type="gramEnd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4808CAAA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DI-BOX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DBX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db</w:t>
      </w:r>
      <w:proofErr w:type="spellEnd"/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  x</w:t>
      </w:r>
      <w:proofErr w:type="gramEnd"/>
      <w:r w:rsidR="0037068A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453BAEB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Гитарный </w:t>
      </w:r>
      <w:proofErr w:type="spell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комбо</w:t>
      </w:r>
      <w:proofErr w:type="spellEnd"/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Fender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Twin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 1 шт.</w:t>
      </w:r>
    </w:p>
    <w:p w14:paraId="6B369712" w14:textId="77777777" w:rsidR="0037068A" w:rsidRPr="006D6FBE" w:rsidRDefault="003706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Гитарный </w:t>
      </w:r>
      <w:proofErr w:type="spell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комбо</w:t>
      </w:r>
      <w:proofErr w:type="spellEnd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Laney</w:t>
      </w:r>
      <w:proofErr w:type="spellEnd"/>
      <w:r w:rsidR="001D780C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 50L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 1 шт.</w:t>
      </w:r>
    </w:p>
    <w:p w14:paraId="284E753E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Басовый усилитель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TC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Electronic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RH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450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 1 шт.</w:t>
      </w:r>
    </w:p>
    <w:p w14:paraId="64F48DFC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Басовый кабинет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TC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Electronic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212 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proofErr w:type="gramEnd"/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7708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14F7DACF" w14:textId="77777777" w:rsidR="00CA18F7" w:rsidRPr="006D6FBE" w:rsidRDefault="00663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дарная установка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DW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Collectors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small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drum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proofErr w:type="gramStart"/>
      <w:r w:rsidR="001F581E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1F581E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proofErr w:type="gramEnd"/>
      <w:r w:rsidR="00A95C6D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10”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F581E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F581E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kick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DA0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F581E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391FE03" w14:textId="77777777" w:rsidR="00CA18F7" w:rsidRPr="006D6FBE" w:rsidRDefault="00A95C6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Crash &amp; Splash </w:t>
      </w:r>
      <w:proofErr w:type="spellStart"/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Ziljian</w:t>
      </w:r>
      <w:proofErr w:type="spellEnd"/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Custom (14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17”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D5F15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18F7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12CA5F28" w14:textId="77777777" w:rsidR="001D780C" w:rsidRPr="006D6FBE" w:rsidRDefault="001D780C" w:rsidP="001D780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Playback Sony MDS JB940 (minidisc)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х 2 </w:t>
      </w:r>
      <w:proofErr w:type="spellStart"/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8B13F7E" w14:textId="77777777" w:rsidR="001D780C" w:rsidRPr="006D6FBE" w:rsidRDefault="001D780C" w:rsidP="001D780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Playback  Tascam</w:t>
      </w:r>
      <w:proofErr w:type="gramEnd"/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CD 200i (</w:t>
      </w:r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A6EF1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2DDCD4B" w14:textId="77777777" w:rsidR="001D780C" w:rsidRPr="006D6FBE" w:rsidRDefault="001D780C" w:rsidP="001D780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Playback MacBook Air (computer)</w:t>
      </w:r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х 1 </w:t>
      </w:r>
      <w:proofErr w:type="spellStart"/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2198E49" w14:textId="77777777" w:rsidR="001D780C" w:rsidRPr="006D6FBE" w:rsidRDefault="001D780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7470C5" w14:textId="2429ED3B" w:rsidR="00800C76" w:rsidRPr="006D6FBE" w:rsidRDefault="00D80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 </w:t>
      </w: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музыкальное сопровождение </w:t>
      </w:r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playback</w:t>
      </w:r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реализуется приглашенным ди-джеем </w:t>
      </w:r>
      <w:proofErr w:type="gramStart"/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975D0A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дополнительному соглашению сторон</w:t>
      </w:r>
      <w:proofErr w:type="gramEnd"/>
      <w:r w:rsidR="00800C76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согласовывается заранее.</w:t>
      </w:r>
    </w:p>
    <w:p w14:paraId="4316FEC6" w14:textId="77777777" w:rsidR="00800C76" w:rsidRPr="006D6FBE" w:rsidRDefault="00800C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8B729" w14:textId="77777777" w:rsidR="00800C76" w:rsidRPr="006D6FBE" w:rsidRDefault="00800C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добавления, не указанные в </w:t>
      </w:r>
      <w:proofErr w:type="gramStart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  райдере</w:t>
      </w:r>
      <w:proofErr w:type="gramEnd"/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, в день мероприятия не возможны</w:t>
      </w:r>
      <w:r w:rsidR="00C46079"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6ED799CD" w14:textId="77777777" w:rsidR="00800C76" w:rsidRPr="006D6FBE" w:rsidRDefault="00800C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43B9E" w14:textId="77777777" w:rsidR="00800C76" w:rsidRPr="006D6FBE" w:rsidRDefault="00800C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FBE"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приглашенного звукорежиссера, сотрудники не несут ответственности за звучание концерта.</w:t>
      </w:r>
    </w:p>
    <w:p w14:paraId="4EDFF6D6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D52CD" w14:textId="77777777" w:rsidR="00CA18F7" w:rsidRPr="006D6FBE" w:rsidRDefault="00CA1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18F7" w:rsidRPr="006D6F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4F"/>
    <w:rsid w:val="000139AB"/>
    <w:rsid w:val="001303FC"/>
    <w:rsid w:val="001D780C"/>
    <w:rsid w:val="001F581E"/>
    <w:rsid w:val="0026364F"/>
    <w:rsid w:val="002B1DA0"/>
    <w:rsid w:val="002D44C7"/>
    <w:rsid w:val="0037068A"/>
    <w:rsid w:val="0038639D"/>
    <w:rsid w:val="0057668D"/>
    <w:rsid w:val="006104CF"/>
    <w:rsid w:val="0066355E"/>
    <w:rsid w:val="0068518C"/>
    <w:rsid w:val="006D6FBE"/>
    <w:rsid w:val="00782C54"/>
    <w:rsid w:val="00795662"/>
    <w:rsid w:val="007F64A2"/>
    <w:rsid w:val="00800C76"/>
    <w:rsid w:val="008161F9"/>
    <w:rsid w:val="008352A5"/>
    <w:rsid w:val="008D5F15"/>
    <w:rsid w:val="00975D0A"/>
    <w:rsid w:val="0098010C"/>
    <w:rsid w:val="009A6EF1"/>
    <w:rsid w:val="00A21D95"/>
    <w:rsid w:val="00A95C6D"/>
    <w:rsid w:val="00AC2146"/>
    <w:rsid w:val="00AE487E"/>
    <w:rsid w:val="00B663E4"/>
    <w:rsid w:val="00BF6B6A"/>
    <w:rsid w:val="00C46079"/>
    <w:rsid w:val="00C70A2B"/>
    <w:rsid w:val="00CA18F7"/>
    <w:rsid w:val="00CC1847"/>
    <w:rsid w:val="00CC7B72"/>
    <w:rsid w:val="00D738BA"/>
    <w:rsid w:val="00D8075F"/>
    <w:rsid w:val="00E56EB1"/>
    <w:rsid w:val="00E718C1"/>
    <w:rsid w:val="00FA7708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765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link w:val="30"/>
    <w:uiPriority w:val="9"/>
    <w:qFormat/>
    <w:rsid w:val="00E56EB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rFonts w:cs="Times New Roman"/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E56EB1"/>
    <w:rPr>
      <w:b/>
      <w:bCs/>
      <w:sz w:val="27"/>
      <w:szCs w:val="27"/>
    </w:rPr>
  </w:style>
  <w:style w:type="character" w:styleId="a6">
    <w:name w:val="Hyperlink"/>
    <w:uiPriority w:val="99"/>
    <w:unhideWhenUsed/>
    <w:rsid w:val="00E5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lizeyaudi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Звуковой райдер концертного зала КОЛИЗЕЙ</vt:lpstr>
      <vt:lpstr>        Shure 91 beta х 1 шт. (condenser: kick drums, bass)</vt:lpstr>
    </vt:vector>
  </TitlesOfParts>
  <Company>Romeo1994</Company>
  <LinksUpToDate>false</LinksUpToDate>
  <CharactersWithSpaces>3079</CharactersWithSpaces>
  <SharedDoc>false</SharedDoc>
  <HLinks>
    <vt:vector size="6" baseType="variant"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kolizeyaudio.ru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Звуковой райдер концертного зала КОЛИЗЕЙ</dc:title>
  <dc:subject/>
  <dc:creator>Колизей</dc:creator>
  <cp:keywords/>
  <dc:description/>
  <cp:lastModifiedBy>Wavee</cp:lastModifiedBy>
  <cp:revision>5</cp:revision>
  <dcterms:created xsi:type="dcterms:W3CDTF">2017-06-09T10:45:00Z</dcterms:created>
  <dcterms:modified xsi:type="dcterms:W3CDTF">2018-01-11T16:22:00Z</dcterms:modified>
</cp:coreProperties>
</file>